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7B8A" w14:textId="77777777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B403F62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C1E2C" w14:textId="1D64B353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2AE4AEF" w14:textId="25AF7D5A" w:rsid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Настоящим я, действуя свободно, своей волей и в своем интересе, подтверждаю, что ознакомлен(а) с Политикой в отношении обработки персональных данных, размещенной на сайте </w:t>
      </w:r>
      <w:proofErr w:type="spellStart"/>
      <w:r w:rsidR="0025202A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="000401C5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="0025202A" w:rsidRPr="0025202A">
        <w:rPr>
          <w:rFonts w:ascii="Times New Roman" w:hAnsi="Times New Roman" w:cs="Times New Roman"/>
          <w:sz w:val="24"/>
          <w:szCs w:val="24"/>
        </w:rPr>
        <w:t>-</w:t>
      </w:r>
      <w:r w:rsidR="0025202A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="0025202A" w:rsidRPr="002520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20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D3F2D">
        <w:rPr>
          <w:rFonts w:ascii="Times New Roman" w:hAnsi="Times New Roman" w:cs="Times New Roman"/>
          <w:sz w:val="24"/>
          <w:szCs w:val="24"/>
        </w:rPr>
        <w:t xml:space="preserve">, и даю </w:t>
      </w:r>
      <w:r w:rsidR="0025202A">
        <w:rPr>
          <w:rFonts w:ascii="Times New Roman" w:hAnsi="Times New Roman" w:cs="Times New Roman"/>
          <w:sz w:val="24"/>
          <w:szCs w:val="24"/>
        </w:rPr>
        <w:t>ООО ТД «Север»</w:t>
      </w:r>
      <w:r w:rsidRPr="003D3F2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«Оператор») согласие на обработку моих персональных данных на условиях, указанных в настоящем согласии.</w:t>
      </w:r>
      <w:r w:rsidR="00252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C917F" w14:textId="561ECFD1" w:rsidR="00D434B6" w:rsidRPr="003D3F2D" w:rsidRDefault="00D434B6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34B6">
        <w:rPr>
          <w:rFonts w:ascii="Times New Roman" w:hAnsi="Times New Roman" w:cs="Times New Roman"/>
          <w:sz w:val="24"/>
          <w:szCs w:val="24"/>
        </w:rPr>
        <w:t>Если моя заявка, обращение или запрос связаны с продукцией, сервисом, гарантией, поставкой или иным взаимодействием с производителем соответствующей продукции, я также даю согласие на передачу и обработку моих персональных данных соответствующим производителем продукции, включая ООО «</w:t>
      </w:r>
      <w:proofErr w:type="spellStart"/>
      <w:r w:rsidRPr="00D434B6">
        <w:rPr>
          <w:rFonts w:ascii="Times New Roman" w:hAnsi="Times New Roman" w:cs="Times New Roman"/>
          <w:sz w:val="24"/>
          <w:szCs w:val="24"/>
        </w:rPr>
        <w:t>Севербоат</w:t>
      </w:r>
      <w:proofErr w:type="spellEnd"/>
      <w:r w:rsidRPr="00D434B6">
        <w:rPr>
          <w:rFonts w:ascii="Times New Roman" w:hAnsi="Times New Roman" w:cs="Times New Roman"/>
          <w:sz w:val="24"/>
          <w:szCs w:val="24"/>
        </w:rPr>
        <w:t>» и/или ООО «Север-Трак», в объеме, необходимом для обработки моей заявки, подготовки предложения, заключения или исполнения договора, сервисного или гарантийного обслуживания.</w:t>
      </w:r>
    </w:p>
    <w:p w14:paraId="237DA192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оформляется отдельно от иных документов и информации, которые я подтверждаю при использовании сайта.</w:t>
      </w:r>
    </w:p>
    <w:p w14:paraId="25AC2380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может быть предоставлено путем проставления отметки в соответствующем поле формы на сайте и нажатия кнопки отправки формы, заявки, обращения или совершения иного аналогичного действия, подтверждающего направление данных Оператору.</w:t>
      </w:r>
    </w:p>
    <w:p w14:paraId="57DAA796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предназначено для обработки персональных данных совершеннолетних пользователей сайта, а также представителей юридических лиц и индивидуальных предпринимателей, действующих в пределах своих полномочий.</w:t>
      </w:r>
    </w:p>
    <w:p w14:paraId="7A5C0745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не является согласием на получение рекламных и информационных сообщений. Согласие на получение рекламных и информационных сообщений оформляется отдельно и не является обязательным условием направления обычной заявки, обращения или запроса через сайт.</w:t>
      </w:r>
    </w:p>
    <w:p w14:paraId="21D4E1EE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FE3D8" w14:textId="699204F4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2. Оператор персональных данных</w:t>
      </w:r>
    </w:p>
    <w:p w14:paraId="2624A006" w14:textId="1D5EBF0E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Оператор: </w:t>
      </w:r>
      <w:r w:rsidR="00097906" w:rsidRPr="00300724">
        <w:rPr>
          <w:rFonts w:ascii="Times New Roman" w:hAnsi="Times New Roman" w:cs="Times New Roman"/>
          <w:sz w:val="24"/>
          <w:szCs w:val="24"/>
        </w:rPr>
        <w:t xml:space="preserve">ООО ТД </w:t>
      </w:r>
      <w:r w:rsidR="00097906">
        <w:rPr>
          <w:rFonts w:ascii="Times New Roman" w:hAnsi="Times New Roman" w:cs="Times New Roman"/>
          <w:sz w:val="24"/>
          <w:szCs w:val="24"/>
        </w:rPr>
        <w:t>«</w:t>
      </w:r>
      <w:r w:rsidR="00097906" w:rsidRPr="00300724">
        <w:rPr>
          <w:rFonts w:ascii="Times New Roman" w:hAnsi="Times New Roman" w:cs="Times New Roman"/>
          <w:sz w:val="24"/>
          <w:szCs w:val="24"/>
        </w:rPr>
        <w:t>Север</w:t>
      </w:r>
      <w:r w:rsidR="00097906">
        <w:rPr>
          <w:rFonts w:ascii="Times New Roman" w:hAnsi="Times New Roman" w:cs="Times New Roman"/>
          <w:sz w:val="24"/>
          <w:szCs w:val="24"/>
        </w:rPr>
        <w:t>»</w:t>
      </w:r>
    </w:p>
    <w:p w14:paraId="06DA948E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300724">
        <w:rPr>
          <w:rFonts w:ascii="Times New Roman" w:hAnsi="Times New Roman" w:cs="Times New Roman"/>
          <w:sz w:val="24"/>
          <w:szCs w:val="24"/>
        </w:rPr>
        <w:t>1172468002112</w:t>
      </w:r>
    </w:p>
    <w:p w14:paraId="0A81BA92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300724">
        <w:rPr>
          <w:rFonts w:ascii="Times New Roman" w:hAnsi="Times New Roman" w:cs="Times New Roman"/>
          <w:sz w:val="24"/>
          <w:szCs w:val="24"/>
        </w:rPr>
        <w:t>2464133357</w:t>
      </w:r>
    </w:p>
    <w:p w14:paraId="2DDF223F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380497EB" w14:textId="64318EFF" w:rsidR="003D3F2D" w:rsidRPr="003D3F2D" w:rsidRDefault="00097906" w:rsidP="00097906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 xml:space="preserve">660006, Красноярский край, г. Красноярск,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sz w:val="24"/>
          <w:szCs w:val="24"/>
        </w:rPr>
        <w:t>. 7/3.</w:t>
      </w:r>
    </w:p>
    <w:p w14:paraId="492EAE9C" w14:textId="77777777" w:rsidR="00097906" w:rsidRPr="004B1635" w:rsidRDefault="003D3F2D" w:rsidP="00097906">
      <w:pPr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="00097906"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7D3142BD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4B0E239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Сайт / сайты Оператора:</w:t>
      </w:r>
    </w:p>
    <w:p w14:paraId="3DACD02A" w14:textId="77777777" w:rsidR="00097906" w:rsidRPr="004B1635" w:rsidRDefault="00097906" w:rsidP="0009790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A4E6B">
        <w:rPr>
          <w:rFonts w:ascii="Times New Roman" w:hAnsi="Times New Roman" w:cs="Times New Roman"/>
          <w:sz w:val="24"/>
          <w:szCs w:val="24"/>
        </w:rPr>
        <w:t>kaz-sever.ru</w:t>
      </w:r>
    </w:p>
    <w:p w14:paraId="4F3A09C9" w14:textId="0190C3B8" w:rsid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Если по отдельным сайтам Оператором является иное юридическое лицо, сведения об Операторе указываются в Политике в отношении обработки персональных данных и/или в правовом разделе соответствующего сайта.</w:t>
      </w:r>
    </w:p>
    <w:p w14:paraId="543E409F" w14:textId="77777777" w:rsidR="00E136A3" w:rsidRPr="00E136A3" w:rsidRDefault="00E136A3" w:rsidP="00E136A3">
      <w:pPr>
        <w:jc w:val="both"/>
        <w:rPr>
          <w:rFonts w:ascii="Times New Roman" w:hAnsi="Times New Roman" w:cs="Times New Roman"/>
          <w:sz w:val="24"/>
          <w:szCs w:val="24"/>
        </w:rPr>
      </w:pPr>
      <w:r w:rsidRPr="00E136A3">
        <w:rPr>
          <w:rFonts w:ascii="Times New Roman" w:hAnsi="Times New Roman" w:cs="Times New Roman"/>
          <w:sz w:val="24"/>
          <w:szCs w:val="24"/>
        </w:rPr>
        <w:t>Иные операторы, которым могут передаваться персональные данные в зависимости от содержания заявки:</w:t>
      </w:r>
    </w:p>
    <w:p w14:paraId="452DA8A2" w14:textId="7935BBE7" w:rsidR="00E136A3" w:rsidRPr="00E136A3" w:rsidRDefault="00E136A3" w:rsidP="00E136A3">
      <w:pPr>
        <w:jc w:val="both"/>
        <w:rPr>
          <w:rFonts w:ascii="Times New Roman" w:hAnsi="Times New Roman" w:cs="Times New Roman"/>
          <w:sz w:val="24"/>
          <w:szCs w:val="24"/>
        </w:rPr>
      </w:pPr>
      <w:r w:rsidRPr="00E136A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E136A3">
        <w:rPr>
          <w:rFonts w:ascii="Times New Roman" w:hAnsi="Times New Roman" w:cs="Times New Roman"/>
          <w:sz w:val="24"/>
          <w:szCs w:val="24"/>
        </w:rPr>
        <w:t>Севербоат</w:t>
      </w:r>
      <w:proofErr w:type="spellEnd"/>
      <w:r w:rsidRPr="00E136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6A3">
        <w:rPr>
          <w:rFonts w:ascii="Times New Roman" w:hAnsi="Times New Roman" w:cs="Times New Roman"/>
          <w:sz w:val="24"/>
          <w:szCs w:val="24"/>
        </w:rPr>
        <w:t xml:space="preserve"> если заявка связана с лодками, аэролодками, сервисом или гарантией соответствующей продукции.</w:t>
      </w:r>
    </w:p>
    <w:p w14:paraId="5218DBDC" w14:textId="68C2E7FD" w:rsidR="00E136A3" w:rsidRPr="003D3F2D" w:rsidRDefault="00E136A3" w:rsidP="00E136A3">
      <w:pPr>
        <w:jc w:val="both"/>
        <w:rPr>
          <w:rFonts w:ascii="Times New Roman" w:hAnsi="Times New Roman" w:cs="Times New Roman"/>
          <w:sz w:val="24"/>
          <w:szCs w:val="24"/>
        </w:rPr>
      </w:pPr>
      <w:r w:rsidRPr="00E136A3">
        <w:rPr>
          <w:rFonts w:ascii="Times New Roman" w:hAnsi="Times New Roman" w:cs="Times New Roman"/>
          <w:sz w:val="24"/>
          <w:szCs w:val="24"/>
        </w:rPr>
        <w:t xml:space="preserve">ООО «Север-Трак»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6A3">
        <w:rPr>
          <w:rFonts w:ascii="Times New Roman" w:hAnsi="Times New Roman" w:cs="Times New Roman"/>
          <w:sz w:val="24"/>
          <w:szCs w:val="24"/>
        </w:rPr>
        <w:t xml:space="preserve"> если заявка связана с вездеходами, снегоболотоходами, сервисом или гарантией соответствующей продукции.</w:t>
      </w:r>
    </w:p>
    <w:p w14:paraId="5373F2BD" w14:textId="77777777" w:rsidR="00097906" w:rsidRDefault="0009790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5265" w14:textId="2E9634CA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3. Субъект персональных данных</w:t>
      </w:r>
    </w:p>
    <w:p w14:paraId="21E38F29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предоставляет пользователь сайта, который заполняет форму, направляет заявку, обращение, запрос или иным образом передает персональные данные Оператору через сайт.</w:t>
      </w:r>
    </w:p>
    <w:p w14:paraId="31F7E0A7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Если пользователь действует как представитель юридического лица или индивидуального предпринимателя, согласие распространяется на персональные данные такого представителя, включая имя, должность, контактные данные и иные сведения, относящиеся к представителю.</w:t>
      </w:r>
    </w:p>
    <w:p w14:paraId="0D7233F6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Сведения о юридическом лице или индивидуальном предпринимателе сами по себе не являются персональными данными, если они не относятся к прямо или косвенно определенному физическому лицу.</w:t>
      </w:r>
    </w:p>
    <w:p w14:paraId="1C947D8B" w14:textId="77777777" w:rsidR="00D062D7" w:rsidRDefault="00D062D7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0128F" w14:textId="631E4D9D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4. Цели обработки персональных данных</w:t>
      </w:r>
    </w:p>
    <w:p w14:paraId="4214E44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следующих целях:</w:t>
      </w:r>
    </w:p>
    <w:p w14:paraId="3685943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4.1. Прием, регистрация и обработка заявки, обращения или запроса, направленного через сайт.</w:t>
      </w:r>
    </w:p>
    <w:p w14:paraId="3D93CC7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4.2. Связь со мной по указанным контактным данным для уточнения заявки, ответа на обращение, предоставления консультации или обратной связи.</w:t>
      </w:r>
    </w:p>
    <w:p w14:paraId="6A1793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4.3. Подбор техники, модели, комплектации, дополнительного оборудования или индивидуального решения под мой запрос.</w:t>
      </w:r>
    </w:p>
    <w:p w14:paraId="2581632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4.4. Подготовка и направление информации о продукции, услугах, наличии, стоимости, комплектации, сроках поставки, условиях приобретения и иных параметрах возможной сделки.</w:t>
      </w:r>
    </w:p>
    <w:p w14:paraId="6FC65D2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4.5. Подготовка коммерческого предложения, счета, спецификации, проекта договора или иного документа по моему запросу.</w:t>
      </w:r>
    </w:p>
    <w:p w14:paraId="27EFCC80" w14:textId="630E19E4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4.6. Организация демонстрационного показа, тест-драйва, клиентского мероприятия, выставки, презентации или иной активности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35851AC0" w14:textId="4C031F2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4.7. Предварительное рассмотрение заявки на лизинг, трейд-ин, сервисное, гарантийное или техническое обслуживание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4E5FFFD5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4.8. Передача заявки в соответствующее подразделение, филиал, обособленное подразделение, сотруднику Оператора или иному уполномоченному лицу Оператора для обработки моего обращения.</w:t>
      </w:r>
    </w:p>
    <w:p w14:paraId="53E65E2D" w14:textId="3F6FFE6E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4.9. Передача данных партнерам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это необходимо для рассмотрения моей заявки на лизинг, кредит, страхование, трейд-ин, сервисное или гарантийное обслуживание </w:t>
      </w:r>
      <w:proofErr w:type="gramStart"/>
      <w:r w:rsidR="00F92913" w:rsidRPr="003D3F2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D3F2D">
        <w:rPr>
          <w:rFonts w:ascii="Times New Roman" w:hAnsi="Times New Roman" w:cs="Times New Roman"/>
          <w:sz w:val="24"/>
          <w:szCs w:val="24"/>
        </w:rPr>
        <w:t xml:space="preserve"> если такая передача осуществляется на законном основании.</w:t>
      </w:r>
    </w:p>
    <w:p w14:paraId="47B7CF5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4.10. Рассмотрение претензий, запросов, заявлений и иных юридически значимых обращений.</w:t>
      </w:r>
    </w:p>
    <w:p w14:paraId="719A4B7E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4.11. Подтверждение факта предоставления настоящего согласия, включая фиксацию даты, времени, источника, формы, версии согласия и иных технических сведений, связанных с направлением формы.</w:t>
      </w:r>
    </w:p>
    <w:p w14:paraId="474F0986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Цели обработки, связанные с лизингом, кредитом, страхованием, трейд-ин, сервисным или гарантийным обслуживанием, демонстрационным показом, тест-драйвом или мероприятием, применяются только в случае направления мной соответствующей заявки или обращения.</w:t>
      </w:r>
    </w:p>
    <w:p w14:paraId="3E2D311F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Если для обработки заявки на лизинг, кредит, страхование, трейд-ин, сервисное или гарантийное обслуживание требуется обработка дополнительных персональных данных, документов, фотографий, сведений о технике, сведений о собственнике техники или передача данных конкретному партнеру, Оператор вправе запросить отдельное согласие или предложить заполнить отдельную форму.</w:t>
      </w:r>
    </w:p>
    <w:p w14:paraId="42CE7BFA" w14:textId="77777777" w:rsidR="00C74803" w:rsidRDefault="00C74803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4B20" w14:textId="147760EF" w:rsidR="003D3F2D" w:rsidRPr="003D3F2D" w:rsidRDefault="003D3F2D" w:rsidP="00024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5. Перечень персональных данных</w:t>
      </w:r>
    </w:p>
    <w:p w14:paraId="46C8F4CC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рамках настоящего согласия Оператор вправе обрабатывать следующие персональные данные, если они предоставлены мной через форму сайта, по телефону, электронной почте, в мессенджере или иным способом в рамках обработки моей заявки:</w:t>
      </w:r>
    </w:p>
    <w:p w14:paraId="26641E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5.1. Фамилия, имя, отчество.</w:t>
      </w:r>
    </w:p>
    <w:p w14:paraId="69FAF5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5.2. Номер телефона.</w:t>
      </w:r>
    </w:p>
    <w:p w14:paraId="5BA7F62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5.3. Адрес электронной почты.</w:t>
      </w:r>
    </w:p>
    <w:p w14:paraId="559A1B4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5.4. Город, регион, населенный пункт.</w:t>
      </w:r>
    </w:p>
    <w:p w14:paraId="1415D4C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5.5. Наименование организации, которую я представляю, если я обращаюсь как представитель юридического лица или индивидуального предпринимателя.</w:t>
      </w:r>
    </w:p>
    <w:p w14:paraId="2490A98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5.6. Должность или роль в организации, если указана мной.</w:t>
      </w:r>
    </w:p>
    <w:p w14:paraId="5CC4E56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5.7. Содержание заявки, обращения, комментария или сообщения.</w:t>
      </w:r>
    </w:p>
    <w:p w14:paraId="08A18B3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5.8. Сведения об интересующей продукции, модели, комплектации, виде техники, дополнительном оборудовании, услуге или направлении деятельности.</w:t>
      </w:r>
    </w:p>
    <w:p w14:paraId="3865AA6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5.9. Сведения о предполагаемых условиях эксплуатации техники, регионе эксплуатации, задачах и потребности, если такие сведения указаны мной.</w:t>
      </w:r>
    </w:p>
    <w:p w14:paraId="2F47BFFC" w14:textId="19B54936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5.10. Сведения, необходимые для предварительной обработки заявки на лизинг, трейд-ин, сервисное, гарантийное или техническое обслуживание, если такие сведения указаны мной </w:t>
      </w:r>
      <w:proofErr w:type="gramStart"/>
      <w:r w:rsidR="00024621" w:rsidRPr="003D3F2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D3F2D">
        <w:rPr>
          <w:rFonts w:ascii="Times New Roman" w:hAnsi="Times New Roman" w:cs="Times New Roman"/>
          <w:sz w:val="24"/>
          <w:szCs w:val="24"/>
        </w:rPr>
        <w:t xml:space="preserve"> если я направляю соответствующую заявку.</w:t>
      </w:r>
    </w:p>
    <w:p w14:paraId="6E9CFC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5.11. Технические сведения, связанные с направлением формы: дата и время отправки, источник заявки, адрес страницы, идентификатор формы, IP-адрес, сведения о браузере и устройстве, если такие сведения фиксируются средствами сайта или используемыми Оператором сервисами.</w:t>
      </w:r>
    </w:p>
    <w:p w14:paraId="1797CDF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Технические сведения фиксируются, в том числе, для подтверждения факта предоставления настоящего согласия, обеспечения безопасности сайта, корректной обработки заявки и защиты прав и законных интересов Оператора.</w:t>
      </w:r>
    </w:p>
    <w:p w14:paraId="35C5AD0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не просит указывать в стандартных формах сайта паспортные данные, сведения о здоровье, банковские данные, специальные категории персональных данных, биометрические персональные данные, данные третьих лиц и иную информацию, которая не требуется для обработки конкретной заявки или обращения.</w:t>
      </w:r>
    </w:p>
    <w:p w14:paraId="7B8C1B77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Пользователю не следует указывать в свободных полях форм избыточные сведения, а также персональные данные третьих лиц, если у Пользователя отсутствует законное основание для их передачи Оператору.</w:t>
      </w:r>
    </w:p>
    <w:p w14:paraId="46BD73AD" w14:textId="77777777" w:rsidR="00024621" w:rsidRDefault="00024621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6A555" w14:textId="73956E82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6. Действия с персональными данными</w:t>
      </w:r>
    </w:p>
    <w:p w14:paraId="1F01868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средств:</w:t>
      </w:r>
    </w:p>
    <w:p w14:paraId="18927196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сбор;</w:t>
      </w:r>
    </w:p>
    <w:p w14:paraId="451C561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запись;</w:t>
      </w:r>
    </w:p>
    <w:p w14:paraId="6B1F9EF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систематизация;</w:t>
      </w:r>
    </w:p>
    <w:p w14:paraId="3721AE0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накопление;</w:t>
      </w:r>
    </w:p>
    <w:p w14:paraId="221D8BE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хранение;</w:t>
      </w:r>
    </w:p>
    <w:p w14:paraId="628DA69D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уточнение, обновление, изменение;</w:t>
      </w:r>
    </w:p>
    <w:p w14:paraId="6F3DB29E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извлечение;</w:t>
      </w:r>
    </w:p>
    <w:p w14:paraId="2CFA529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1A3EE949" w14:textId="73CCB7CA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передача, предоставление, доступ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указанных в настоящем согласии и Политике в отношении обработки персональных данных;</w:t>
      </w:r>
    </w:p>
    <w:p w14:paraId="7A88501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5A76440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061C6BC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удаление;</w:t>
      </w:r>
    </w:p>
    <w:p w14:paraId="0B5F83B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180BAE38" w14:textId="77777777" w:rsidR="00BD1208" w:rsidRDefault="00BD1208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CD5D3" w14:textId="25F3E101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7. Передача персональных данных третьим лицам</w:t>
      </w:r>
    </w:p>
    <w:p w14:paraId="20B3F16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вправе передавать мои персональные данные третьим лицам только при наличии законного основания и в объеме, необходимом для достижения целей обработки.</w:t>
      </w:r>
    </w:p>
    <w:p w14:paraId="32407F31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Передача персональных данных может осуществляться следующим категориям лиц:</w:t>
      </w:r>
    </w:p>
    <w:p w14:paraId="6F5C49EC" w14:textId="7E4EE7E5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 xml:space="preserve">7.1. Филиалам, обособленным подразделениям, сотрудникам и уполномоченным представителям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для обработки моей заявки, обращения, запроса, подготовки ответа, консультации или предложения.</w:t>
      </w:r>
    </w:p>
    <w:p w14:paraId="428CDBBE" w14:textId="439D855F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7.2. Организациям, входящим в одну группу лиц с Оператором,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это необходимо для обработки моей заявки, обращения, подготовки предложения, исполнения договора или организации взаимодействия со мной.</w:t>
      </w:r>
    </w:p>
    <w:p w14:paraId="30D6EF5A" w14:textId="15E2DB92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7.3. Банкам, лизинговым компаниям, страховым организациям и иным финансовым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заявку, связанную с лизингом, кредитом, страхованием или иными финансовыми условиями, и такая передача необходима для рассмотрения соответствующей заявки.</w:t>
      </w:r>
    </w:p>
    <w:p w14:paraId="40A915AE" w14:textId="27643C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7.4. Сервисным и техническим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 на сервисное, гарантийное, техническое обслуживание, диагностику, ремонт, поставку запасных частей или консультацию по эксплуатации, и такая передача необходима для обработки соответствующей заявки.</w:t>
      </w:r>
    </w:p>
    <w:p w14:paraId="31B180B7" w14:textId="45AD49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7.5. Подрядчикам, обеспечивающим работу сайта, CRM-систем, телефонии, </w:t>
      </w:r>
      <w:proofErr w:type="spellStart"/>
      <w:r w:rsidRPr="003D3F2D">
        <w:rPr>
          <w:rFonts w:ascii="Times New Roman" w:hAnsi="Times New Roman" w:cs="Times New Roman"/>
          <w:sz w:val="24"/>
          <w:szCs w:val="24"/>
        </w:rPr>
        <w:t>коллтрекинга</w:t>
      </w:r>
      <w:proofErr w:type="spellEnd"/>
      <w:r w:rsidRPr="003D3F2D">
        <w:rPr>
          <w:rFonts w:ascii="Times New Roman" w:hAnsi="Times New Roman" w:cs="Times New Roman"/>
          <w:sz w:val="24"/>
          <w:szCs w:val="24"/>
        </w:rPr>
        <w:t xml:space="preserve">, аналитики, хостинга, форм обратной связи и иных информационных систем Оператора,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объеме, необходимом для работы таких систем, обработки заявок, фиксации согласий и обеспечения коммуникации.</w:t>
      </w:r>
    </w:p>
    <w:p w14:paraId="01A3B16B" w14:textId="354CF219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7.6. Государственным органам, судам, правоохранительным органам и иным уполномоченным лицам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FDA0D8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Лица, обрабатывающие персональные данные по поручению Оператора, обязаны соблюдать конфиденциальность персональных данных, обеспечивать их безопасность и обрабатывать персональные данные только в пределах поручения Оператора.</w:t>
      </w:r>
    </w:p>
    <w:p w14:paraId="6B4665C3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Передача персональных данных третьим лицам не означает согласия на получение рекламных сообщений от таких лиц, если отдельное согласие на такие сообщения не было предоставлено.</w:t>
      </w:r>
    </w:p>
    <w:p w14:paraId="6A6E71A9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CE2C" w14:textId="4D37A2D4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8. Срок действия согласия и срок обработки персональных данных</w:t>
      </w:r>
    </w:p>
    <w:p w14:paraId="478429D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предоставления и до достижения целей обработки персональных данных, отзыва согласия или утраты необходимости в обработке персональных данных, если иное не предусмотрено законодательством Российской Федерации.</w:t>
      </w:r>
    </w:p>
    <w:p w14:paraId="34466F0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Ориентировочные сроки обработки персональных данных:</w:t>
      </w:r>
    </w:p>
    <w:p w14:paraId="0D1F4448" w14:textId="1A3DA78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заявкам, обращениям и запросам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до завершения обработки соответствующей заявки, обращения или запроса, прекращения коммуникации по ним либо отзыва согласия, если отсутствуют иные законные основания для обработки;</w:t>
      </w:r>
    </w:p>
    <w:p w14:paraId="038B299E" w14:textId="28372AF7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подготовкой, заключением или исполнением договора,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установленных законодательством Российской Федерации и соответствующими договорами;</w:t>
      </w:r>
    </w:p>
    <w:p w14:paraId="0CC8535D" w14:textId="067F944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претензиями, спорами и юридически значимыми обращениями,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необходимых для рассмотрения обращения, исполнения требований законодательства и защиты прав и законных интересов Оператора;</w:t>
      </w:r>
    </w:p>
    <w:p w14:paraId="7C32DCC4" w14:textId="35CD5BAF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техническим данным, связанным с подтверждением факта предоставления согласия,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срока, необходимого для подтверждения законности обработки персональных данных и защиты прав и законных интересов Оператора.</w:t>
      </w:r>
    </w:p>
    <w:p w14:paraId="464C3E11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 достижении целей обработки, отзыве согласия или утрате необходимости в обработке персональные данные подлежат прекращению обработки и уничтожению, обезличиванию или блокированию, если иное не предусмотрено законодательством Российской Федерации.</w:t>
      </w:r>
    </w:p>
    <w:p w14:paraId="75F5FD8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Если после отзыва согласия отсутствуют иные законные основания для продолжения обработки персональных данных, Оператор прекращает обработку персональных данных и уничтожает их либо обеспечивает их уничтожение в срок, установленный законодательством Российской Федерации, как правило не более 30 календарных дней с даты получения отзыва.</w:t>
      </w:r>
    </w:p>
    <w:p w14:paraId="790CC8DC" w14:textId="77777777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9. Отзыв согласия</w:t>
      </w:r>
    </w:p>
    <w:p w14:paraId="7A829A6D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уведомлен(а), что вправе отозвать настоящее согласие в любое время.</w:t>
      </w:r>
    </w:p>
    <w:p w14:paraId="7F6B4732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Для отзыва согласия я могу направить Оператору обращение:</w:t>
      </w:r>
    </w:p>
    <w:p w14:paraId="51975641" w14:textId="7C45B7AA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="00422466" w:rsidRPr="00A961EE">
        <w:rPr>
          <w:rFonts w:ascii="Times New Roman" w:hAnsi="Times New Roman" w:cs="Times New Roman"/>
          <w:sz w:val="24"/>
          <w:szCs w:val="24"/>
        </w:rPr>
        <w:t>severfin@bk.ru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35D4D6A7" w14:textId="5AC64CA5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почтовым отправлением по адресу: </w:t>
      </w:r>
      <w:r w:rsidR="00422466">
        <w:rPr>
          <w:rFonts w:ascii="Times New Roman" w:hAnsi="Times New Roman" w:cs="Times New Roman"/>
          <w:sz w:val="24"/>
          <w:szCs w:val="24"/>
        </w:rPr>
        <w:t xml:space="preserve">660006, Красноярский край, г. Красноярск, ул. </w:t>
      </w:r>
      <w:proofErr w:type="spellStart"/>
      <w:r w:rsidR="00422466">
        <w:rPr>
          <w:rFonts w:ascii="Times New Roman" w:hAnsi="Times New Roman" w:cs="Times New Roman"/>
          <w:sz w:val="24"/>
          <w:szCs w:val="24"/>
        </w:rPr>
        <w:t>Сплавучасток</w:t>
      </w:r>
      <w:proofErr w:type="spellEnd"/>
      <w:r w:rsidR="00422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2466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422466">
        <w:rPr>
          <w:rFonts w:ascii="Times New Roman" w:hAnsi="Times New Roman" w:cs="Times New Roman"/>
          <w:sz w:val="24"/>
          <w:szCs w:val="24"/>
        </w:rPr>
        <w:t>. 7/3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413B92BE" w14:textId="357E1BA0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иным способом, указанным в Политике в отношении обработки персональных данных или на сайте Оператора.</w:t>
      </w:r>
    </w:p>
    <w:p w14:paraId="25796734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Обращение об отзыве согласия должно позволять Оператору идентифицировать меня и обработку персональных данных, по которой отзывается согласие.</w:t>
      </w:r>
    </w:p>
    <w:p w14:paraId="3D790A1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случае отзыва согласия Оператор прекращает обработку персональных данных и уничтожает персональные данные в порядке и сроки, предусмотренные законодательством Российской Федерации, если отсутствуют иные законные основания для продолжения обработки.</w:t>
      </w:r>
    </w:p>
    <w:p w14:paraId="6785B44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согласия не влияет на законность обработки персональных данных, осуществленной до момента получения Оператором отзыва.</w:t>
      </w:r>
    </w:p>
    <w:p w14:paraId="0F62EFE7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настоящего согласия не прекращает обработку персональных данных, если такая обработка необходима для исполнения договора, рассмотрения претензии, выполнения обязанности, предусмотренной законодательством Российской Федерации, или защиты прав и законных интересов Оператора.</w:t>
      </w:r>
    </w:p>
    <w:p w14:paraId="4404355A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230B" w14:textId="573915BF" w:rsidR="003D3F2D" w:rsidRPr="003D3F2D" w:rsidRDefault="003D3F2D" w:rsidP="00347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10. Подтверждение субъекта персональных данных</w:t>
      </w:r>
    </w:p>
    <w:p w14:paraId="713F4AB0" w14:textId="77777777" w:rsidR="003D3F2D" w:rsidRPr="003D3F2D" w:rsidRDefault="003D3F2D" w:rsidP="0043155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Предоставляя настоящее согласие, я подтверждаю, что:</w:t>
      </w:r>
    </w:p>
    <w:p w14:paraId="24213F25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10.1. Действую свободно, своей волей и в своем интересе.</w:t>
      </w:r>
    </w:p>
    <w:p w14:paraId="2A80360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10.2. Я являюсь совершеннолетним лицом либо действую как представитель юридического лица или индивидуального предпринимателя в пределах своих полномочий.</w:t>
      </w:r>
    </w:p>
    <w:p w14:paraId="13A4636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10.3. Предоставленные мной персональные данные являются достоверными и актуальными.</w:t>
      </w:r>
    </w:p>
    <w:p w14:paraId="2485881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10.4. Я ознакомлен(а) с Политикой в отношении обработки персональных данных.</w:t>
      </w:r>
    </w:p>
    <w:p w14:paraId="31C2738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10.5. Мне понятны цели обработки персональных данных, перечень обрабатываемых данных, действия с персональными данными, срок действия согласия и порядок его отзыва.</w:t>
      </w:r>
    </w:p>
    <w:p w14:paraId="0BD7037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10.6. Если я предоставляю персональные данные третьего лица, я подтверждаю наличие законного основания для такой передачи и несу ответственность за правомерность предоставления таких данных.</w:t>
      </w:r>
    </w:p>
    <w:p w14:paraId="10965650" w14:textId="1BCBA3E4" w:rsidR="005C0136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10.7. Если я действую как представитель юридического лица или индивидуального предпринимателя, я подтверждаю наличие полномочий на направление заявки, обращения или запроса от имени соответствующего лица.</w:t>
      </w:r>
    </w:p>
    <w:sectPr w:rsidR="005C0136" w:rsidRPr="003D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58"/>
    <w:multiLevelType w:val="multilevel"/>
    <w:tmpl w:val="8BB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502"/>
    <w:multiLevelType w:val="multilevel"/>
    <w:tmpl w:val="08C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1706"/>
    <w:multiLevelType w:val="multilevel"/>
    <w:tmpl w:val="E2F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0830"/>
    <w:multiLevelType w:val="multilevel"/>
    <w:tmpl w:val="680E6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D4A00"/>
    <w:multiLevelType w:val="multilevel"/>
    <w:tmpl w:val="B71AF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46969"/>
    <w:multiLevelType w:val="multilevel"/>
    <w:tmpl w:val="59B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F4675"/>
    <w:multiLevelType w:val="multilevel"/>
    <w:tmpl w:val="607E60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B4F33"/>
    <w:multiLevelType w:val="multilevel"/>
    <w:tmpl w:val="5D0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81095"/>
    <w:multiLevelType w:val="multilevel"/>
    <w:tmpl w:val="176874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81345">
    <w:abstractNumId w:val="1"/>
  </w:num>
  <w:num w:numId="2" w16cid:durableId="1997876729">
    <w:abstractNumId w:val="3"/>
  </w:num>
  <w:num w:numId="3" w16cid:durableId="1300264657">
    <w:abstractNumId w:val="6"/>
  </w:num>
  <w:num w:numId="4" w16cid:durableId="1367680508">
    <w:abstractNumId w:val="0"/>
  </w:num>
  <w:num w:numId="5" w16cid:durableId="1910387072">
    <w:abstractNumId w:val="8"/>
  </w:num>
  <w:num w:numId="6" w16cid:durableId="783769255">
    <w:abstractNumId w:val="2"/>
  </w:num>
  <w:num w:numId="7" w16cid:durableId="746727465">
    <w:abstractNumId w:val="5"/>
  </w:num>
  <w:num w:numId="8" w16cid:durableId="1238903420">
    <w:abstractNumId w:val="9"/>
  </w:num>
  <w:num w:numId="9" w16cid:durableId="1206256764">
    <w:abstractNumId w:val="7"/>
  </w:num>
  <w:num w:numId="10" w16cid:durableId="993527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D"/>
    <w:rsid w:val="00024621"/>
    <w:rsid w:val="000401C5"/>
    <w:rsid w:val="00097906"/>
    <w:rsid w:val="00125BE8"/>
    <w:rsid w:val="0025202A"/>
    <w:rsid w:val="00347550"/>
    <w:rsid w:val="00390B15"/>
    <w:rsid w:val="003B60DB"/>
    <w:rsid w:val="003D3F2D"/>
    <w:rsid w:val="00422466"/>
    <w:rsid w:val="00431550"/>
    <w:rsid w:val="00534DD2"/>
    <w:rsid w:val="00564987"/>
    <w:rsid w:val="005C0136"/>
    <w:rsid w:val="00606B2D"/>
    <w:rsid w:val="00786A4A"/>
    <w:rsid w:val="008442B0"/>
    <w:rsid w:val="009B1D49"/>
    <w:rsid w:val="00BD1208"/>
    <w:rsid w:val="00C74803"/>
    <w:rsid w:val="00D062D7"/>
    <w:rsid w:val="00D434B6"/>
    <w:rsid w:val="00DB2246"/>
    <w:rsid w:val="00DB58B2"/>
    <w:rsid w:val="00DF3506"/>
    <w:rsid w:val="00E136A3"/>
    <w:rsid w:val="00E953BC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568"/>
  <w15:chartTrackingRefBased/>
  <w15:docId w15:val="{6E67A71B-2E85-4423-8DCC-180EB73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F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F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F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F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F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F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17</cp:revision>
  <dcterms:created xsi:type="dcterms:W3CDTF">2026-05-10T16:10:00Z</dcterms:created>
  <dcterms:modified xsi:type="dcterms:W3CDTF">2026-05-15T16:16:00Z</dcterms:modified>
</cp:coreProperties>
</file>